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006" w:rsidRDefault="00455006" w:rsidP="0045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Oznámení</w:t>
      </w:r>
    </w:p>
    <w:p w:rsidR="00455006" w:rsidRDefault="00455006" w:rsidP="0045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55006" w:rsidRDefault="00455006" w:rsidP="0045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souladu se zákonem č. 250/2000 Sb., o rozpočtových pravidlech územních rozpočtů, ve znění zákona č. 24/2017 Sb., oznamujeme, že </w:t>
      </w:r>
      <w:r w:rsidR="00D96B1E">
        <w:rPr>
          <w:rFonts w:ascii="Times New Roman" w:hAnsi="Times New Roman"/>
          <w:sz w:val="24"/>
          <w:szCs w:val="24"/>
        </w:rPr>
        <w:t xml:space="preserve">schválený rozpočet a rozpočtové změny </w:t>
      </w:r>
      <w:r w:rsidR="009E3E29">
        <w:rPr>
          <w:rFonts w:ascii="Times New Roman" w:hAnsi="Times New Roman"/>
          <w:sz w:val="24"/>
          <w:szCs w:val="24"/>
        </w:rPr>
        <w:t>, Závěrečný účet a další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455006" w:rsidRDefault="00455006" w:rsidP="0045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5006" w:rsidRDefault="00455006" w:rsidP="0045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F621FC">
        <w:rPr>
          <w:rFonts w:ascii="Times New Roman" w:hAnsi="Times New Roman"/>
          <w:sz w:val="24"/>
          <w:szCs w:val="24"/>
        </w:rPr>
        <w:t>sou</w:t>
      </w:r>
      <w:r>
        <w:rPr>
          <w:rFonts w:ascii="Times New Roman" w:hAnsi="Times New Roman"/>
          <w:sz w:val="24"/>
          <w:szCs w:val="24"/>
        </w:rPr>
        <w:t xml:space="preserve"> v elektronické podobě zveřejněn</w:t>
      </w:r>
      <w:r w:rsidR="00F621FC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 na elektronické úřední desce </w:t>
      </w:r>
      <w:r w:rsidR="00F621FC">
        <w:rPr>
          <w:rFonts w:ascii="Times New Roman" w:hAnsi="Times New Roman"/>
          <w:sz w:val="24"/>
          <w:szCs w:val="24"/>
        </w:rPr>
        <w:t>DSO</w:t>
      </w:r>
      <w:r>
        <w:rPr>
          <w:rFonts w:ascii="Times New Roman" w:hAnsi="Times New Roman"/>
          <w:sz w:val="24"/>
          <w:szCs w:val="24"/>
        </w:rPr>
        <w:t xml:space="preserve"> na adrese:</w:t>
      </w:r>
    </w:p>
    <w:p w:rsidR="00455006" w:rsidRDefault="00455006" w:rsidP="0045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F621FC" w:rsidRPr="00F73BB9">
          <w:rPr>
            <w:rStyle w:val="Hypertextovodkaz"/>
            <w:b/>
            <w:sz w:val="24"/>
            <w:szCs w:val="24"/>
          </w:rPr>
          <w:t>http://dso</w:t>
        </w:r>
      </w:hyperlink>
      <w:r w:rsidR="00F621FC">
        <w:rPr>
          <w:rStyle w:val="Hypertextovodkaz"/>
          <w:b/>
          <w:sz w:val="24"/>
          <w:szCs w:val="24"/>
        </w:rPr>
        <w:t xml:space="preserve"> – dkv.cz</w:t>
      </w:r>
    </w:p>
    <w:p w:rsidR="00455006" w:rsidRDefault="00455006" w:rsidP="0045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06" w:rsidRDefault="00F621FC" w:rsidP="0045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</w:t>
      </w:r>
      <w:r w:rsidR="00455006">
        <w:rPr>
          <w:rFonts w:ascii="Times New Roman" w:hAnsi="Times New Roman"/>
          <w:sz w:val="24"/>
          <w:szCs w:val="24"/>
        </w:rPr>
        <w:t xml:space="preserve">e možno nahlédnout do  listinné podoby na obecním úřadě na adrese Kašava 217, kancelář místostarostky, II. patro, a to v úřední dny - pondělí a středa  od 13,00 do 17,00 hodin, popř. dle dohody </w:t>
      </w:r>
      <w:r>
        <w:rPr>
          <w:rFonts w:ascii="Times New Roman" w:hAnsi="Times New Roman"/>
          <w:sz w:val="24"/>
          <w:szCs w:val="24"/>
        </w:rPr>
        <w:t xml:space="preserve"> na tel. 731 440 491 </w:t>
      </w:r>
      <w:r w:rsidR="00455006">
        <w:rPr>
          <w:rFonts w:ascii="Times New Roman" w:hAnsi="Times New Roman"/>
          <w:sz w:val="24"/>
          <w:szCs w:val="24"/>
        </w:rPr>
        <w:t xml:space="preserve">v jiný čas. </w:t>
      </w:r>
    </w:p>
    <w:p w:rsidR="00455006" w:rsidRDefault="00455006" w:rsidP="00455006">
      <w:pPr>
        <w:widowControl w:val="0"/>
        <w:tabs>
          <w:tab w:val="left" w:pos="90"/>
        </w:tabs>
        <w:autoSpaceDE w:val="0"/>
        <w:autoSpaceDN w:val="0"/>
        <w:adjustRightInd w:val="0"/>
        <w:spacing w:before="282" w:after="0" w:line="240" w:lineRule="auto"/>
        <w:rPr>
          <w:rFonts w:ascii="Arial" w:hAnsi="Arial" w:cs="Arial"/>
          <w:b/>
          <w:bCs/>
          <w:color w:val="080000"/>
          <w:sz w:val="24"/>
          <w:szCs w:val="24"/>
        </w:rPr>
      </w:pPr>
    </w:p>
    <w:p w:rsidR="00455006" w:rsidRDefault="00455006" w:rsidP="00455006">
      <w:pPr>
        <w:spacing w:after="0"/>
      </w:pPr>
    </w:p>
    <w:p w:rsidR="00455006" w:rsidRDefault="00455006" w:rsidP="00455006">
      <w:pPr>
        <w:spacing w:after="0"/>
      </w:pPr>
      <w:r>
        <w:t xml:space="preserve"> </w:t>
      </w:r>
    </w:p>
    <w:p w:rsidR="00BE37D0" w:rsidRDefault="00BE37D0"/>
    <w:sectPr w:rsidR="00BE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06"/>
    <w:rsid w:val="000B14D4"/>
    <w:rsid w:val="00455006"/>
    <w:rsid w:val="009E3E29"/>
    <w:rsid w:val="00BE37D0"/>
    <w:rsid w:val="00C90B4D"/>
    <w:rsid w:val="00D96B1E"/>
    <w:rsid w:val="00F6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2175"/>
  <w15:chartTrackingRefBased/>
  <w15:docId w15:val="{ECA4DAD8-1396-4056-9468-37F5BB8E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50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55006"/>
    <w:rPr>
      <w:rFonts w:ascii="Times New Roman" w:hAnsi="Times New Roman" w:cs="Times New Roman" w:hint="default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B4D"/>
    <w:rPr>
      <w:rFonts w:ascii="Segoe UI" w:eastAsia="Calibr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F62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Zbranková</dc:creator>
  <cp:keywords/>
  <dc:description/>
  <cp:lastModifiedBy>Marie Zbranková</cp:lastModifiedBy>
  <cp:revision>4</cp:revision>
  <cp:lastPrinted>2018-07-20T09:40:00Z</cp:lastPrinted>
  <dcterms:created xsi:type="dcterms:W3CDTF">2019-02-19T13:46:00Z</dcterms:created>
  <dcterms:modified xsi:type="dcterms:W3CDTF">2019-06-10T10:57:00Z</dcterms:modified>
</cp:coreProperties>
</file>